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88" w:rsidRPr="003D4388" w:rsidRDefault="003D4388" w:rsidP="003D4388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D4388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План внутреннего контроля</w:t>
      </w:r>
    </w:p>
    <w:p w:rsidR="003D4388" w:rsidRPr="003D4388" w:rsidRDefault="003D4388" w:rsidP="003D4388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D4388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на 2020 – 2021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128"/>
        <w:gridCol w:w="1503"/>
        <w:gridCol w:w="1191"/>
        <w:gridCol w:w="1067"/>
        <w:gridCol w:w="1314"/>
        <w:gridCol w:w="1611"/>
      </w:tblGrid>
      <w:tr w:rsidR="003D4388" w:rsidRPr="003D4388" w:rsidTr="003D4388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Сроки проведения контроля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Итог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7</w:t>
            </w:r>
          </w:p>
        </w:tc>
      </w:tr>
      <w:tr w:rsidR="003D4388" w:rsidRPr="003D4388" w:rsidTr="003D4388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I. АВГУСТ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Готовность учреждения к новому учебному году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Осмотр помещений, проверка основных систем жизнеобеспечения, оформление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Директор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Акт приёмки учреждения,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педагогический совет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Санитарно - гигиенический режим и техника безопасности труда. Проведение инструктажей по охране труда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Осмотр помещений, проверка основных систем жизнеобеспечения, 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Спирин С.Е.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Акты готовности объектов учреждения, оформление журналов инструктажей, административная планёрка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Устройство выпускников 9 классов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22.07 – 02.09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Алексеева О.Д.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Кириллова Е.Г.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Справка административная планёрка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Учебно-методическая база библиотеки в новом учебном году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Состояние базы данных по аттестации и повышению </w:t>
            </w: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квалификации педагогов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План работы МО на новый учебный год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22.08 – 30.08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План, педсовет</w:t>
            </w:r>
          </w:p>
        </w:tc>
      </w:tr>
      <w:tr w:rsidR="003D4388" w:rsidRPr="003D4388" w:rsidTr="003D4388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II. СЕНТЯБРЬ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Самообразование педагога как одна из форм методической работы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01.09 – 16.09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План, административная планёрка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работы медицинской службы, выполнение медицинского сопровождения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01.09 – 11.09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Директор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Подготовка воспитанников к школе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01.09 – 11.09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Состояние годового планирования специалистов и воспитателей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01.09 – 14.09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дополнительного образования в учреждении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Анкетирование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01.09 – 14.09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График, справка,</w:t>
            </w: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взаимодействия детский дом - школа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Обустройство помещений детского дома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02.09 – 16.09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Умнова М.С.,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 xml:space="preserve">Информация, административная планёрка, </w:t>
            </w: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  дежурства по детскому дому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16.09 – 30.09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III. ОКТЯБРЬ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Документирование деятельности воспитателей групп и специалистов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12.10 – 30.10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Аналитическая справка, совещание при директоре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Состояние профилактической работы в группах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14.10 – 26.10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Подготовка к аттестации педагогов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02.10 – 16.10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Успеваемость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совещание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работы по формированию здорового образа жизни у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14.10 – 30.10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Занятость воспитанников во вне учебное время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Посещение занятий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Анкетирование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совещание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курсовой подготовки кандидатов в приёмные родители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Система работы инструктора по труду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14.10 – 30.10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Развитие соуправления в группах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Анкетирование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05.10 – 16.10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3D4388" w:rsidRPr="003D4388" w:rsidTr="003D4388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IV. НОЯБРЬ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групповой работы учителем-логопедом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11.11 – 23.11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работы с воспитанниками по профилактике вредных привычек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Тестирование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05.11- 12.11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Успеваемость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Выполнение плана работы в осенние каникулы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период каникул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педсовет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Уровень методической подготовки молодых и вновь принятых педагогов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12.11 – 23.11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Условия соблюдения санитарно - гигиенического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режима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05.11- 26.11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Директор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Выполнение плана работы Центра социальной адаптации выпускников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Участие воспитанников в интеллектуальных конкурсах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19.11 – 23.11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Система работы аттестуемых педагогов с </w:t>
            </w: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целью обобщения и распространения их передового опыта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в течени</w:t>
            </w: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Информация, административная планёрка, </w:t>
            </w: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4.10.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документации по контролю в учреждении (дежурных администраторов)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Участие педагогов в семинарах, конкурсах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18.11 – 25.11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Система работы педагога дополнительного образования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25.11 – 30.11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3D4388" w:rsidRPr="003D4388" w:rsidTr="003D4388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V. ДЕКАБРЬ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i/>
                <w:iCs/>
                <w:color w:val="454442"/>
                <w:sz w:val="24"/>
                <w:szCs w:val="24"/>
                <w:lang w:eastAsia="ru-RU"/>
              </w:rPr>
              <w:t>Организация работы по духовно-нравственному воспитанию в общей системе воспитательной работы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02.12 – 21 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педсовет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Успеваемость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09.12 – 28.12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школьных дневников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09.12 – 21.12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Работа Совета профилактики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Комплексная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09.12 – 21.12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Реализация программы по профилактике детского дорожно-транспортного травматизма «Безопасное детство»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11.12 – 18.12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совещание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 мониторинг достижений воспитанников по образовательной деятельности за 1 полугодие учебного года и за календарный год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02.12 – 23.12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Информационная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Сохранность имущества в группах, кабинетах, бережное использованием оборудования и методического материала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VI. ЯНВАРЬ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проведения зимних каникул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период каникул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Условия соблюдения санитарно - гигиенического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режима в учреждении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15.01 – 21.01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Директор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Реализация маршрутов сопровождения замещающих семей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13.01 – 29.01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помощи слабоуспевающим воспитанникам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13.01 – 22.01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Проверка проведения мероприятий в группах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мероприятий 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VII. ФЕВРАЛЬ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i/>
                <w:iCs/>
                <w:color w:val="454442"/>
                <w:sz w:val="24"/>
                <w:szCs w:val="24"/>
                <w:lang w:eastAsia="ru-RU"/>
              </w:rPr>
              <w:t>Организация работы педагогов в вопросах взаимодействия со школой, контроля за успеваемостью и посещаемостью воспитанниками учебных занятий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04.02 – 22.02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педагогический совет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Выполнение планов специалистами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04.02 – 22.02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Выполнение программ развития групп воспитателями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04.02 – 22.02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воспитательной работы в Клубе выпускников «Радуга»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10.02 – 22.02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инновационной деятельности педагогов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17.02 – 24.02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Анализ педагогического и психологического мониторинга образовательной деятельности за 1 полугодие учебного года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03.02 – 15.02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педагогический совет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7.7.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Система работа по профилактике жестокого обращения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03.02 – 26.02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Директор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Оформление групп, наглядной и тематической информацией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Посещение занятий руководителей ДТО, студий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05.02 – 22.02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и выполнение медицинского сопровождения детей, их лечения, оздоровления и реабилитации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03.02 – 22.02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Директор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3D4388" w:rsidRPr="003D4388" w:rsidTr="003D4388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VIII. МАРТ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i/>
                <w:iCs/>
                <w:color w:val="454442"/>
                <w:sz w:val="24"/>
                <w:szCs w:val="24"/>
                <w:lang w:eastAsia="ru-RU"/>
              </w:rPr>
              <w:t>Организация профориентационной работы с воспитанниками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09.03 – 26.03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работы отделения</w:t>
            </w:r>
            <w:r w:rsidRPr="003D4388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 </w:t>
            </w: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 xml:space="preserve">восстановительной </w:t>
            </w: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реабилитации кровной семьи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02.03 – 22.03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Использование ИКТ в работе воспитателей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02.03 – 26.03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Выполнение плана мероприятий антикоррупционной политики учреждения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16.03 – 23.03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3D4388" w:rsidRPr="003D4388" w:rsidTr="003D4388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IX. АПРЕЛЬ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i/>
                <w:iCs/>
                <w:color w:val="454442"/>
                <w:sz w:val="24"/>
                <w:szCs w:val="24"/>
                <w:lang w:eastAsia="ru-RU"/>
              </w:rPr>
              <w:t>Выполнение нормативных требований материального обеспечения и условий проживания воспитанников в соответствии с постановлением Правительства № 481. Организация питания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06.04 – 20.04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Директор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реабилитационной работы с воспитанниками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01.04 – 09.04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планёрка педагогов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весенних каникул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Посещение занятий и мероприятий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 период каникул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Документирование деятельности воспитателей групп и специалистов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06.04 – 30.04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Аналитическая справка, совещание при директоре</w:t>
            </w:r>
          </w:p>
        </w:tc>
      </w:tr>
      <w:tr w:rsidR="003D4388" w:rsidRPr="003D4388" w:rsidTr="003D4388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X. МАЙ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Ведение личных дел сотрудников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11.05 – 25.05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Спирин С.Е.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Мониторинг качества учебно-воспитательной деятельности воспитанников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18.05 – 26.05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Итоги учебного года. Итоговая аттестация воспитанников по усвоению образовательных программ. Реализация программы мониторинга образовательной деятельности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Аттестация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11.05 – 25.05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Участие педагогов в семинарах, конкурсах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lastRenderedPageBreak/>
              <w:t>18.05 – 25.05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Шубина И.В.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педсовет</w:t>
            </w:r>
          </w:p>
        </w:tc>
      </w:tr>
      <w:tr w:rsidR="003D4388" w:rsidRPr="003D4388" w:rsidTr="003D4388">
        <w:tc>
          <w:tcPr>
            <w:tcW w:w="15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lastRenderedPageBreak/>
              <w:t>XI. ИЮНЬ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летнего отдыха детей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03.06 – 15.06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планёрка, совещание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Физическая подготовленность воспитанников (1-11 классы)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03.06 – 07.06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Милина С.В.,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работы трудового отряда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Наблюдение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Рейд-проверка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03.06 – 21.06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  <w:tr w:rsidR="003D4388" w:rsidRPr="003D4388" w:rsidTr="003D4388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Организация и выполнение медицинского сопровождения детей, их лечения, оздоровления и реабилитации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Анализ документации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Собеседование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03.06 – 23.06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Абрамовская Е.В.,</w:t>
            </w:r>
          </w:p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Умнова М.С.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88" w:rsidRPr="003D4388" w:rsidRDefault="003D4388" w:rsidP="003D4388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D4388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Информация, справка, административная планёрка</w:t>
            </w:r>
          </w:p>
        </w:tc>
      </w:tr>
    </w:tbl>
    <w:p w:rsidR="003E0016" w:rsidRPr="003D4388" w:rsidRDefault="003E0016" w:rsidP="003D4388">
      <w:bookmarkStart w:id="0" w:name="_GoBack"/>
      <w:bookmarkEnd w:id="0"/>
    </w:p>
    <w:sectPr w:rsidR="003E0016" w:rsidRPr="003D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0A9"/>
    <w:multiLevelType w:val="multilevel"/>
    <w:tmpl w:val="491C25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619FA"/>
    <w:multiLevelType w:val="multilevel"/>
    <w:tmpl w:val="8DE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065BC"/>
    <w:multiLevelType w:val="multilevel"/>
    <w:tmpl w:val="6B06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06C30"/>
    <w:multiLevelType w:val="multilevel"/>
    <w:tmpl w:val="6B6A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446B1"/>
    <w:multiLevelType w:val="multilevel"/>
    <w:tmpl w:val="4F66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01429"/>
    <w:multiLevelType w:val="multilevel"/>
    <w:tmpl w:val="5E1238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8502D"/>
    <w:multiLevelType w:val="multilevel"/>
    <w:tmpl w:val="21AA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F7539"/>
    <w:multiLevelType w:val="multilevel"/>
    <w:tmpl w:val="A61C0C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30D3A"/>
    <w:multiLevelType w:val="multilevel"/>
    <w:tmpl w:val="54FA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345CB"/>
    <w:multiLevelType w:val="multilevel"/>
    <w:tmpl w:val="7546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66C29"/>
    <w:multiLevelType w:val="multilevel"/>
    <w:tmpl w:val="7512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0204B8"/>
    <w:multiLevelType w:val="multilevel"/>
    <w:tmpl w:val="70B4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6B098F"/>
    <w:multiLevelType w:val="multilevel"/>
    <w:tmpl w:val="C014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D3B86"/>
    <w:multiLevelType w:val="multilevel"/>
    <w:tmpl w:val="90E4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AA"/>
    <w:rsid w:val="000965AA"/>
    <w:rsid w:val="001840E3"/>
    <w:rsid w:val="001B3E4B"/>
    <w:rsid w:val="003D4388"/>
    <w:rsid w:val="003E0016"/>
    <w:rsid w:val="008A140B"/>
    <w:rsid w:val="009A7F3C"/>
    <w:rsid w:val="00C332FB"/>
    <w:rsid w:val="00E03D81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D419-8523-4BC1-A8A6-C3D8B9AF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B3E4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D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D81"/>
    <w:rPr>
      <w:b/>
      <w:bCs/>
    </w:rPr>
  </w:style>
  <w:style w:type="paragraph" w:customStyle="1" w:styleId="msonormal0">
    <w:name w:val="msonormal"/>
    <w:basedOn w:val="a"/>
    <w:rsid w:val="009A7F3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1B3E4B"/>
    <w:rPr>
      <w:i/>
      <w:iCs/>
    </w:rPr>
  </w:style>
  <w:style w:type="character" w:styleId="a6">
    <w:name w:val="Hyperlink"/>
    <w:basedOn w:val="a0"/>
    <w:uiPriority w:val="99"/>
    <w:semiHidden/>
    <w:unhideWhenUsed/>
    <w:rsid w:val="001B3E4B"/>
    <w:rPr>
      <w:color w:val="0000FF"/>
      <w:u w:val="single"/>
    </w:rPr>
  </w:style>
  <w:style w:type="paragraph" w:customStyle="1" w:styleId="default">
    <w:name w:val="default"/>
    <w:basedOn w:val="a"/>
    <w:rsid w:val="00C332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2474</Words>
  <Characters>14105</Characters>
  <Application>Microsoft Office Word</Application>
  <DocSecurity>0</DocSecurity>
  <Lines>117</Lines>
  <Paragraphs>33</Paragraphs>
  <ScaleCrop>false</ScaleCrop>
  <Company>diakov.net</Company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2021-12-22T08:22:00Z</dcterms:created>
  <dcterms:modified xsi:type="dcterms:W3CDTF">2021-12-22T08:26:00Z</dcterms:modified>
</cp:coreProperties>
</file>