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12" w:rsidRDefault="00DF2912" w:rsidP="00DF2912">
      <w:pPr>
        <w:pStyle w:val="a3"/>
        <w:shd w:val="clear" w:color="auto" w:fill="FFFFFF"/>
        <w:spacing w:before="75" w:beforeAutospacing="0" w:after="0" w:afterAutospacing="0"/>
        <w:jc w:val="center"/>
        <w:rPr>
          <w:rFonts w:ascii="Tahoma" w:hAnsi="Tahoma" w:cs="Tahoma"/>
          <w:color w:val="454442"/>
          <w:sz w:val="19"/>
          <w:szCs w:val="19"/>
        </w:rPr>
      </w:pPr>
      <w:r>
        <w:rPr>
          <w:rStyle w:val="a4"/>
          <w:color w:val="000000"/>
          <w:sz w:val="28"/>
          <w:szCs w:val="28"/>
        </w:rPr>
        <w:t>Открытый (публичный) отчёт</w:t>
      </w:r>
    </w:p>
    <w:p w:rsidR="00DF2912" w:rsidRDefault="00DF2912" w:rsidP="00DF2912">
      <w:pPr>
        <w:pStyle w:val="a3"/>
        <w:shd w:val="clear" w:color="auto" w:fill="FFFFFF"/>
        <w:spacing w:before="75" w:beforeAutospacing="0" w:after="0" w:afterAutospacing="0"/>
        <w:jc w:val="center"/>
        <w:rPr>
          <w:rFonts w:ascii="Tahoma" w:hAnsi="Tahoma" w:cs="Tahoma"/>
          <w:color w:val="454442"/>
          <w:sz w:val="19"/>
          <w:szCs w:val="19"/>
        </w:rPr>
      </w:pPr>
      <w:r>
        <w:rPr>
          <w:rStyle w:val="a4"/>
          <w:color w:val="000000"/>
          <w:sz w:val="28"/>
          <w:szCs w:val="28"/>
        </w:rPr>
        <w:t>об итогах деятельности первичной профсоюзной организации</w:t>
      </w:r>
    </w:p>
    <w:p w:rsidR="00DF2912" w:rsidRDefault="00DF2912" w:rsidP="00DF2912">
      <w:pPr>
        <w:pStyle w:val="a3"/>
        <w:shd w:val="clear" w:color="auto" w:fill="FFFFFF"/>
        <w:spacing w:before="75" w:beforeAutospacing="0" w:after="0" w:afterAutospacing="0"/>
        <w:jc w:val="center"/>
        <w:rPr>
          <w:rFonts w:ascii="Tahoma" w:hAnsi="Tahoma" w:cs="Tahoma"/>
          <w:color w:val="454442"/>
          <w:sz w:val="19"/>
          <w:szCs w:val="19"/>
        </w:rPr>
      </w:pPr>
      <w:r>
        <w:rPr>
          <w:rStyle w:val="a4"/>
          <w:color w:val="000000"/>
          <w:sz w:val="28"/>
          <w:szCs w:val="28"/>
        </w:rPr>
        <w:t>ОГКОУ Ивановского детского дома «Звездный» в 2018 году</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000000"/>
        </w:rPr>
        <w:t>Первичная профсоюзная организация детского дома создана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учреждения при взаимодействии с органами государственной власти, органами местного самоуправления и иными общественными организациями. Работа профсоюзного комитета за отчётный период велась в соответствии с основными направлениями деятельности детского дома. Наша первичка сегодня – это единственная организация, которая защищает трудовые права работников, добивается выполнения социальных гарантий, улучшает микроклимат в коллективе. Задача по сплочению коллектива – одна из главных задач профсоюзного комитета. Мы хотим, чтобы все работники: и администрация, и педагоги, и обслуживающий персонал были объединены не только профессиональной деятельностью, но и досугом, чтобы коллектив участвовал в жизни каждого сотрудника, помогал решать проблемы, радовался и огорчался вместе с ними.</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Цель работы ПК: Реализация уставных задач профсоюза по представительству и защите профессиональных, трудовых, социально – экономических прав и интересов работников, их здоровья, занятости и социального статуса.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Задачи:</w:t>
      </w:r>
    </w:p>
    <w:p w:rsidR="00DF2912" w:rsidRDefault="00DF2912" w:rsidP="00DF2912">
      <w:pPr>
        <w:numPr>
          <w:ilvl w:val="0"/>
          <w:numId w:val="2"/>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Улучшение социально – экономического положения работников</w:t>
      </w:r>
    </w:p>
    <w:p w:rsidR="00DF2912" w:rsidRDefault="00DF2912" w:rsidP="00DF2912">
      <w:pPr>
        <w:numPr>
          <w:ilvl w:val="0"/>
          <w:numId w:val="2"/>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Укрепление и развитие профессиональной солидарности</w:t>
      </w:r>
    </w:p>
    <w:p w:rsidR="00DF2912" w:rsidRDefault="00DF2912" w:rsidP="00DF2912">
      <w:pPr>
        <w:numPr>
          <w:ilvl w:val="0"/>
          <w:numId w:val="2"/>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Взаимопомощь членам ППО.</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Основные направления деятельности первичной профсоюзной организации:</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Защита трудовых и социально-экономических прав работников ОГКОУ Ивановского детского дома «Звездный»;</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Развитие социального партнёрства;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Контроль за соблюдением законодательства в области трудовых отношений и охраны труда;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Информационная деятельность и просветительская работа;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Организация и проведение конкурсов;</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Организация досуга сотрудников;</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Организация спортивных соревнований и мероприятий по оздоровлению сотрудников;</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Организация летнего отдыха для детей сотрудников.</w:t>
      </w:r>
    </w:p>
    <w:p w:rsidR="00DF2912" w:rsidRDefault="00DF2912" w:rsidP="00DF2912">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Наш девиз: </w:t>
      </w:r>
      <w:r>
        <w:rPr>
          <w:color w:val="454442"/>
          <w:u w:val="single"/>
        </w:rPr>
        <w:t>«Пока мы едины – мы непобедимы!»</w:t>
      </w:r>
    </w:p>
    <w:p w:rsidR="00DF2912" w:rsidRDefault="00DF2912" w:rsidP="00DF2912">
      <w:pPr>
        <w:pStyle w:val="a3"/>
        <w:shd w:val="clear" w:color="auto" w:fill="FFFFFF"/>
        <w:spacing w:before="75" w:beforeAutospacing="0" w:after="0" w:afterAutospacing="0" w:line="288" w:lineRule="atLeast"/>
        <w:jc w:val="center"/>
        <w:rPr>
          <w:rFonts w:ascii="Tahoma" w:hAnsi="Tahoma" w:cs="Tahoma"/>
          <w:color w:val="454442"/>
          <w:sz w:val="19"/>
          <w:szCs w:val="19"/>
        </w:rPr>
      </w:pPr>
      <w:r>
        <w:rPr>
          <w:rStyle w:val="a4"/>
          <w:color w:val="000000"/>
        </w:rPr>
        <w:t>1. Краткая характеристика профсоюзной организации</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000000"/>
        </w:rPr>
        <w:t xml:space="preserve">Системообразующим стержнем первичной профсоюзной организации ОГКОУ Ивановского детского дома «Звездный» является её председатель, Шубина Ирина Владимировна, избранный в 2003 году и возглавляющая работу на протяжении 15 лет. В профсоюзной организации учреждения состоит с 1996 года. Это настоящий лидер организации и педагогического коллектива, способный вести за собой, быть примером в работе, умеющий организовать коллектив и грамотно выстроить работу организации. Является активным участником и организатором, как областных мероприятий, так и </w:t>
      </w:r>
      <w:r>
        <w:rPr>
          <w:color w:val="000000"/>
        </w:rPr>
        <w:lastRenderedPageBreak/>
        <w:t>мероприятий, проводимых в детском доме. Ирина Владимировна является членом городского комитета </w:t>
      </w:r>
      <w:hyperlink r:id="rId5" w:history="1">
        <w:r>
          <w:rPr>
            <w:rStyle w:val="a5"/>
          </w:rPr>
          <w:t>Ивановского городского профсоюза образования</w:t>
        </w:r>
      </w:hyperlink>
      <w:r>
        <w:rPr>
          <w:color w:val="000000"/>
        </w:rPr>
        <w:t>.</w:t>
      </w:r>
    </w:p>
    <w:p w:rsidR="00DF2912" w:rsidRDefault="00DF2912" w:rsidP="00DF2912">
      <w:pPr>
        <w:pStyle w:val="a3"/>
        <w:shd w:val="clear" w:color="auto" w:fill="FFFFFF"/>
        <w:spacing w:before="0" w:beforeAutospacing="0" w:after="0" w:afterAutospacing="0" w:line="288" w:lineRule="atLeast"/>
        <w:ind w:firstLine="708"/>
        <w:jc w:val="both"/>
        <w:rPr>
          <w:rFonts w:ascii="Tahoma" w:hAnsi="Tahoma" w:cs="Tahoma"/>
          <w:color w:val="454442"/>
          <w:sz w:val="19"/>
          <w:szCs w:val="19"/>
        </w:rPr>
      </w:pPr>
      <w:r>
        <w:rPr>
          <w:rFonts w:ascii="Tahoma" w:hAnsi="Tahoma" w:cs="Tahoma"/>
          <w:color w:val="000000"/>
          <w:sz w:val="19"/>
          <w:szCs w:val="19"/>
        </w:rPr>
        <w:t>Шубина И.В. в марте 2014 года была награждена Почётной грамотой Ивановского областного объединения организаций профсоюзов за большую работу по руководству первичной профсоюзной организацией, признанной победителем областного конкурса «Лучшая первичная профсоюзная организация 2013 года», была занесена на Доску почёта на сайте горкома профсоюза (Ивановская городская организация профсоюзов Свидетельство о занесении на Доску почёта, протокол № 19 заседания Президиума от 14.03.2014 г.).</w:t>
      </w:r>
    </w:p>
    <w:p w:rsidR="00DF2912" w:rsidRDefault="00DF2912" w:rsidP="00DF2912">
      <w:pPr>
        <w:pStyle w:val="a3"/>
        <w:shd w:val="clear" w:color="auto" w:fill="FFFFFF"/>
        <w:spacing w:before="0" w:beforeAutospacing="0" w:after="0" w:afterAutospacing="0" w:line="288" w:lineRule="atLeast"/>
        <w:ind w:firstLine="708"/>
        <w:jc w:val="both"/>
        <w:rPr>
          <w:rFonts w:ascii="Tahoma" w:hAnsi="Tahoma" w:cs="Tahoma"/>
          <w:color w:val="454442"/>
          <w:sz w:val="19"/>
          <w:szCs w:val="19"/>
        </w:rPr>
      </w:pPr>
      <w:r>
        <w:rPr>
          <w:rFonts w:ascii="Tahoma" w:hAnsi="Tahoma" w:cs="Tahoma"/>
          <w:color w:val="000000"/>
          <w:sz w:val="19"/>
          <w:szCs w:val="19"/>
        </w:rPr>
        <w:t>В 2018 году в профсоюзной организации детского дома продолжили работу комиссии для оказания помощи в практической работе по осуществлению уставных целей:</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1. Организационно-массовая работа и социальное партнерство.</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2. Защита социально-трудовых прав членов Профсоюза.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3. Охрана труда.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4. Культурно-массовая и оздоровительная работа.</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В отчётный период численность профкома составила 8 человек. В учреждении имеется уполномоченный по охране труда, входящий в комиссию по охране труда. Кроме председателя ППО избран его заместитель.</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В результате целенаправленной работы по организационному укреплению Профсоюза, усилению работы по мотивации профсоюзного членства, постепенно увеличивалась численность первичной профсоюзной организации.</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000000"/>
        </w:rPr>
        <w:t>Первичная профсоюзная организация детского дома в 2018 году насчитывала 34 человека, что составило 68% от общего числа работающих в учреждении (в 2017 году - 31 человек (61%), в 2016 году - 33 человека (73,3%), 2012 год - 21 человек (45,6%), 2013 год – 27 человек (53,2 %), 2014 год – 30 человек (66,6 %), 2015 год – 33 человека (67,3 %)). В состав профсоюзной организации входят молодые специалисты до 35 лет – 8 человек (из 9 человек, работающих в учреждении). За отчетный период принято в профсоюз 3 человека.</w:t>
      </w:r>
    </w:p>
    <w:p w:rsidR="00DF2912" w:rsidRDefault="00DF2912" w:rsidP="00DF2912">
      <w:pPr>
        <w:pStyle w:val="a3"/>
        <w:shd w:val="clear" w:color="auto" w:fill="FFFFFF"/>
        <w:spacing w:before="75" w:beforeAutospacing="0" w:after="0" w:afterAutospacing="0" w:line="288" w:lineRule="atLeast"/>
        <w:ind w:firstLine="360"/>
        <w:jc w:val="center"/>
        <w:rPr>
          <w:rFonts w:ascii="Tahoma" w:hAnsi="Tahoma" w:cs="Tahoma"/>
          <w:color w:val="454442"/>
          <w:sz w:val="19"/>
          <w:szCs w:val="19"/>
        </w:rPr>
      </w:pPr>
      <w:r>
        <w:rPr>
          <w:rStyle w:val="a4"/>
          <w:color w:val="000000"/>
        </w:rPr>
        <w:t>2. Деятельность профкома</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Профсоюзные собрания и заседания профкома – это основная форма организаторской работы и механизмы реализации профсоюзных прав.</w:t>
      </w:r>
    </w:p>
    <w:p w:rsidR="00DF2912" w:rsidRDefault="00DF2912" w:rsidP="00DF2912">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В 2018 году прошли 6 профсоюзных собрания, на которых рассматривались следующие вопросы:</w:t>
      </w:r>
    </w:p>
    <w:p w:rsidR="00DF2912" w:rsidRDefault="00DF2912" w:rsidP="00DF2912">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проекте внесения изменений и дополнений в коллективный договор (2 раза).</w:t>
      </w:r>
    </w:p>
    <w:p w:rsidR="00DF2912" w:rsidRDefault="00DF2912" w:rsidP="00DF2912">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подписании нового коллективного договора сроком на 2019 – 2021 г.г.</w:t>
      </w:r>
    </w:p>
    <w:p w:rsidR="00DF2912" w:rsidRDefault="00DF2912" w:rsidP="00DF2912">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ходе выполнения коллективного договора в части оплаты труда, социальных льгот и гарантий.</w:t>
      </w:r>
    </w:p>
    <w:p w:rsidR="00DF2912" w:rsidRDefault="00DF2912" w:rsidP="00DF2912">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выдвижении кандидатур на награждение благодарностью Департамента социальной защиты населения Ивановской области.</w:t>
      </w:r>
    </w:p>
    <w:p w:rsidR="00DF2912" w:rsidRDefault="00DF2912" w:rsidP="00DF2912">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выдвижении кандидатур на награждение Почётной грамотой Министерства образования РФ.</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За отчетный период на заседаниях профкома (всего - 9 заседаний) обсуждались вопросы, охватывающие все направления профсоюзной деятельности (разработка и заключение нового коллективного договора, контроль за соблюдением коллективного договора, социально-экономические вопросы, информационная работа, охрана труда, оздоровление работников, культурно-массовая работа и т.д.).</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В течение года члены профкома участвовали в комплектовании кадров, в работе аттестационной комиссии, в заседаниях комиссии по распределению стимулирующих выплат.</w:t>
      </w:r>
    </w:p>
    <w:p w:rsidR="00DF2912" w:rsidRDefault="00DF2912" w:rsidP="00DF2912">
      <w:pPr>
        <w:pStyle w:val="a3"/>
        <w:shd w:val="clear" w:color="auto" w:fill="FFFFFF"/>
        <w:spacing w:before="75" w:beforeAutospacing="0" w:after="0" w:afterAutospacing="0" w:line="288" w:lineRule="atLeast"/>
        <w:ind w:firstLine="360"/>
        <w:jc w:val="center"/>
        <w:rPr>
          <w:rFonts w:ascii="Tahoma" w:hAnsi="Tahoma" w:cs="Tahoma"/>
          <w:color w:val="454442"/>
          <w:sz w:val="19"/>
          <w:szCs w:val="19"/>
        </w:rPr>
      </w:pPr>
      <w:r>
        <w:rPr>
          <w:rStyle w:val="a4"/>
          <w:color w:val="000000"/>
        </w:rPr>
        <w:lastRenderedPageBreak/>
        <w:t>3. Социальное партнёрство</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000000"/>
        </w:rPr>
        <w:t>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детского дома.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Между администрацией детского дома и профкомом установлены хорошие партнерские отношения, реализуется план совместных мероприятий по выполнению коллективного договора. Коллективный договор между администрацией и работниками ОГКОУ «Ивановский детский дом «Звездный»» по защите трудовых и социально-экономических прав работников на 2016 – 2018 г.г., принятый 25 декабря 2015 года и прошедший уведомительную регистрацию в Комитете Ивановской области по труду, содействию занятости населения и трудовой миграции за № 22/277 от 28.12.2016 г., заключен на выгодных условиях для работников организации, с соблюдением требований Трудового Кодекса РФ. 21 октября 2016 года, 04 мая 2018 года и 10 сентября 2018 года в коллективный договор внесены изменения и дополнения и прошли уведомительную регистрацию в Комитете Ивановской области по труду, содействию занятости населения и трудовой миграции. Все изменения и дополнения в коллективный договор были внесены по инициативе и предложению профсоюзного комитета ОГКОУ Ивановского детского дома «Звездный» и расширили возможности и значимость профсоюзной организации в детском доме. Сегодня все работники детского дома пользуются социальными льготами, предоставляемыми им в соответствии с коллективным договором.</w:t>
      </w:r>
    </w:p>
    <w:p w:rsidR="00DF2912" w:rsidRDefault="00DF2912" w:rsidP="00DF2912">
      <w:pPr>
        <w:pStyle w:val="a3"/>
        <w:shd w:val="clear" w:color="auto" w:fill="FFFFFF"/>
        <w:spacing w:before="53" w:beforeAutospacing="0" w:after="0" w:afterAutospacing="0" w:line="288" w:lineRule="atLeast"/>
        <w:ind w:firstLine="360"/>
        <w:jc w:val="both"/>
        <w:rPr>
          <w:rFonts w:ascii="Tahoma" w:hAnsi="Tahoma" w:cs="Tahoma"/>
          <w:color w:val="454442"/>
          <w:sz w:val="19"/>
          <w:szCs w:val="19"/>
        </w:rPr>
      </w:pPr>
      <w:r>
        <w:rPr>
          <w:color w:val="454442"/>
        </w:rPr>
        <w:t>Однако, в связи с истечением срока его действия, был заключён новый коллективный договор сроком на 2019 – 2021 г.г., который вступил в силу 24 декабря 2018 года и прошёл уведомительную регистрацию в Комитете Ивановской области по труду, содействию занятости населения и трудовой миграции за № 22/277 от 26.12.2018 г. В рамках выполнения коллективного договора, производится ежемесячная денежная выплата председателю ППО и уполномоченному по охране труда, а также предоставляется дополнительный оплачиваемый отпуск председателю – 4 календарных дня, уполномоченному – 2 календарных дня.</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Хочется отметить, что наша первичка, единственная от учреждений социальной защиты, входит в число организаций профсоюза работников образования и науки РФ.</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000000"/>
        </w:rPr>
        <w:t>По результатам работы учреждения в 2018 году, ОГКОУ Ивановский детский дом «Звездный» занял I место по рейтингу эффективности среди 10 учреждений в Ивановской области и удерживает лидирующие позиции. Эффективная работа персонала является важнейшим условием успешности детского дома, что определяется состоянием профсоюзной организации детского дома и руководством самого учреждения в целом.</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В 2018 году, в рамках социального партнёрства, в ОГКОУ Ивановском детском доме «Звездный» продолжили реализацию основные социальные программы для работников по следующим ключевым направлениям:</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1. Проведение оценки эффективности деятельности работников из числа персонала учреждения (Перечень показателей эффективности деятельности работников ОГКОУ Ивановского детского дома «Звездный», Положение о порядке установления и распределения выплат стимулирующего характера работникам ОГКОУ Ивановского детского дома «Звездный», Положение о комиссии по распределению стимулирующих выплат и премий ОГКОУ Ивановского детского дома «Звёздный», Положение об оплате труда работникам ОГКОУ Ивановского детского дома «Звездный» (новая редакция).</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lastRenderedPageBreak/>
        <w:t>2. Предоставление жилья (жильё воспитанников) по договору аренды, нуждающимся работникам («Положение о порядке сдачи в аренду или поднаём жилья, закреплённого за несовершеннолетними детьми-сиротами и детьми, оставшимися без попечения родителей ОГКОУ Ивановского детского дома «Звездный»). В настоящий момент 1 работник детского дома пользуется жильём воспитанника (до достижения ребёнком совершеннолетия).</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3. Предоставление материальной помощи работникам («Положение об оказании материальной помощи работникам ОГКОУ Ивановского детского дома «Звёздный»). Оказание материальной помощи работникам по следующим основаниям:</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-смерть близких родственников (супруги, дети, родители, родные братья и сестры)</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-свадьба (заключение официального брака)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-рождение ребенка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-заболевание сотрудника</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семье, по случаю смерти работника учреждения.</w:t>
      </w:r>
    </w:p>
    <w:p w:rsidR="00DF2912" w:rsidRDefault="00DF2912" w:rsidP="00DF2912">
      <w:pPr>
        <w:pStyle w:val="a3"/>
        <w:shd w:val="clear" w:color="auto" w:fill="FFFFFF"/>
        <w:spacing w:before="75" w:beforeAutospacing="0" w:after="75" w:afterAutospacing="0" w:line="288" w:lineRule="atLeast"/>
        <w:ind w:firstLine="708"/>
        <w:jc w:val="both"/>
        <w:rPr>
          <w:rFonts w:ascii="Tahoma" w:hAnsi="Tahoma" w:cs="Tahoma"/>
          <w:color w:val="454442"/>
          <w:sz w:val="19"/>
          <w:szCs w:val="19"/>
        </w:rPr>
      </w:pPr>
      <w:r>
        <w:rPr>
          <w:rFonts w:ascii="Tahoma" w:hAnsi="Tahoma" w:cs="Tahoma"/>
          <w:sz w:val="19"/>
          <w:szCs w:val="19"/>
        </w:rPr>
        <w:t>4. Организация бесплатных спортивных занятий (тренажёрный зал, шейпинг) для сотрудников на базе учреждения. Реализация «Программы деятельности ОГКОУ Ивановского детского дома «Звездный» по укреплению состояния здоровья, оздоровлению и формированию установки на ведение здорового образа жизни сотрудников «Академия здоровья» на 2014 - 2018 годы». Базой учреждения воспользовались 5 человек (члены профсоюза и их родственники). В рамках выполнения Программы, было организованно 8 мероприятий.</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5. Обеспечение педагогическим работникам возможность отдыха и приема пищи в специально оборудованном для этого помещении.</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6. Организация бесплатного отдыха (за счёт работодателя) в летних оздоровительных лагерях и санаториях для детей сотрудников учреждения. В 2018 году воспользовались этой возможностью 3 человека (дети членов профсоюза).</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7. Организация бесплатных поездок, экскурсий, выходов в зрелищные учреждения города и области (за счёт работодателя) для сотрудников и членов их семей. В 2018 году было организованно 9 мероприятий.</w:t>
      </w:r>
    </w:p>
    <w:p w:rsidR="00DF2912" w:rsidRDefault="00DF2912" w:rsidP="00DF2912">
      <w:pPr>
        <w:pStyle w:val="a3"/>
        <w:shd w:val="clear" w:color="auto" w:fill="FFFFFF"/>
        <w:spacing w:before="75" w:beforeAutospacing="0" w:after="75" w:afterAutospacing="0" w:line="288" w:lineRule="atLeast"/>
        <w:ind w:firstLine="708"/>
        <w:jc w:val="both"/>
        <w:rPr>
          <w:rFonts w:ascii="Tahoma" w:hAnsi="Tahoma" w:cs="Tahoma"/>
          <w:color w:val="454442"/>
          <w:sz w:val="19"/>
          <w:szCs w:val="19"/>
        </w:rPr>
      </w:pPr>
      <w:r>
        <w:rPr>
          <w:color w:val="454442"/>
        </w:rPr>
        <w:t>8. Поощрение администрацией членов профсоюза за их участие в конкурсах различного уровня, премиальное вознаграждение по итогам года. В 2018 году подобная выплата производилась 6 раз.</w:t>
      </w:r>
    </w:p>
    <w:p w:rsidR="00DF2912" w:rsidRDefault="00DF2912" w:rsidP="00DF2912">
      <w:pPr>
        <w:pStyle w:val="a3"/>
        <w:shd w:val="clear" w:color="auto" w:fill="FFFFFF"/>
        <w:spacing w:before="75" w:beforeAutospacing="0" w:after="0" w:afterAutospacing="0" w:line="288" w:lineRule="atLeast"/>
        <w:ind w:firstLine="360"/>
        <w:jc w:val="center"/>
        <w:rPr>
          <w:rFonts w:ascii="Tahoma" w:hAnsi="Tahoma" w:cs="Tahoma"/>
          <w:color w:val="454442"/>
          <w:sz w:val="19"/>
          <w:szCs w:val="19"/>
        </w:rPr>
      </w:pPr>
      <w:r>
        <w:rPr>
          <w:rStyle w:val="a4"/>
          <w:color w:val="000000"/>
        </w:rPr>
        <w:t>4. Уставная деятельность</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000000"/>
        </w:rPr>
        <w:t>Администрация учреждения при разработке нормативно-правовых актов, затрагивающих социально-трудовые права работников, учитывает мнение профсоюза. Совместно с руководителем учреждения профсоюз принимает участие в разработке и реализации мероприятий по структурной перестройке и развитию ОГКОУ Ивановского детского дома «Звездный», представители профсоюза входят в состав всех комиссий. Профсоюзный комитет высказывает свое мнение директору детского дома по соблюдению трудового законодательства в вопросах нормирования и оплаты труда, предоставлению отпусков, установлению материальных поощрений работникам, расстановке кадров, согласование нормативных и локальных документов, распределение фонда стимулирования, обобщения передового педагогического опыта. Профактив принимал участие в формировании списков для представления сотрудников к наградам, благодарственным письмам, премиям и материальным поощрениям.</w:t>
      </w:r>
      <w:r>
        <w:rPr>
          <w:color w:val="000000"/>
        </w:rPr>
        <w:br/>
        <w:t xml:space="preserve">В детском доме на приоритетной основе создана комиссия по охране труда в составе 5 человек (все члены комиссии имеют удостоверения о прохождении курсов по охране </w:t>
      </w:r>
      <w:r>
        <w:rPr>
          <w:color w:val="000000"/>
        </w:rPr>
        <w:lastRenderedPageBreak/>
        <w:t>труда). Большая заслуга в создании комиссии принадлежит профсоюзному комитету и его председателю.</w:t>
      </w:r>
    </w:p>
    <w:p w:rsidR="00DF2912" w:rsidRDefault="00DF2912" w:rsidP="00DF2912">
      <w:pPr>
        <w:pStyle w:val="a3"/>
        <w:shd w:val="clear" w:color="auto" w:fill="FFFFFF"/>
        <w:spacing w:before="75" w:beforeAutospacing="0" w:after="0" w:afterAutospacing="0" w:line="288" w:lineRule="atLeast"/>
        <w:ind w:firstLine="525"/>
        <w:jc w:val="both"/>
        <w:rPr>
          <w:rFonts w:ascii="Tahoma" w:hAnsi="Tahoma" w:cs="Tahoma"/>
          <w:color w:val="454442"/>
          <w:sz w:val="19"/>
          <w:szCs w:val="19"/>
        </w:rPr>
      </w:pPr>
      <w:r>
        <w:rPr>
          <w:color w:val="000000"/>
        </w:rPr>
        <w:t>В учреждении от профсоюзного комитета избран уполномоченный по охране труда. Специалист работает на основании Положения об уполномоченном лице по охране труда профсоюзного комитета детского дома и разработанного и утверждённого плана работы на год. Уполномоченный по охране труда регулярно посещает все мероприятия по обучению уполномоченных лиц первичных профсоюзных организаций по охране труда, которые проходят в Доме профсоюзов.       Ежемесячно уполномоченный по охране труда проводил проверки соблюдения администрацией Трудового законодательства, при необходимости принимались меры по устранению недостатков.</w:t>
      </w:r>
    </w:p>
    <w:p w:rsidR="00DF2912" w:rsidRDefault="00DF2912" w:rsidP="00DF2912">
      <w:pPr>
        <w:pStyle w:val="a3"/>
        <w:shd w:val="clear" w:color="auto" w:fill="FFFFFF"/>
        <w:spacing w:before="75" w:beforeAutospacing="0" w:after="0" w:afterAutospacing="0" w:line="288" w:lineRule="atLeast"/>
        <w:ind w:firstLine="360"/>
        <w:jc w:val="both"/>
        <w:textAlignment w:val="baseline"/>
        <w:rPr>
          <w:rFonts w:ascii="Tahoma" w:hAnsi="Tahoma" w:cs="Tahoma"/>
          <w:color w:val="454442"/>
          <w:sz w:val="19"/>
          <w:szCs w:val="19"/>
        </w:rPr>
      </w:pPr>
      <w:r>
        <w:rPr>
          <w:color w:val="000000"/>
        </w:rPr>
        <w:t>Ежегодно, между администрацией и профсоюзным комитетом, подписывается План мероприятий по улучшению условий и охраны труда и снижению уровней профессиональных рисков, два раза в год составляются акты проверки его выполнения. Так, в 2018 году запланированная сумма по Соглашению составила 878, 50 руб. (в 2013 г. - 367,1 руб., в 2014 году - 545,1 рублей, в 2015 году –685, 12 рублей, в 2016 г. - 1003, 24 руб., в 2017 г. - 722, 12 руб.). В 2018 году была проведена СОУТ, которая прошла по инициативе профкома, 4 рабочих мест (в 2011 году – 11 рабочих мест (АРМ), в 2013 г. – 4 рабочих места, в 2014 г. – 13 рабочих мест, в 2015 году – 5 рабочих мест, в 2016 году – 11 рабочих мест, в 2017 г. – 17 рабочих мест).</w:t>
      </w:r>
    </w:p>
    <w:p w:rsidR="00DF2912" w:rsidRDefault="00DF2912" w:rsidP="00DF2912">
      <w:pPr>
        <w:pStyle w:val="a3"/>
        <w:shd w:val="clear" w:color="auto" w:fill="FFFFFF"/>
        <w:spacing w:before="75" w:beforeAutospacing="0" w:after="0" w:afterAutospacing="0" w:line="288" w:lineRule="atLeast"/>
        <w:ind w:firstLine="525"/>
        <w:jc w:val="both"/>
        <w:rPr>
          <w:rFonts w:ascii="Tahoma" w:hAnsi="Tahoma" w:cs="Tahoma"/>
          <w:color w:val="454442"/>
          <w:sz w:val="19"/>
          <w:szCs w:val="19"/>
        </w:rPr>
      </w:pPr>
      <w:r>
        <w:rPr>
          <w:color w:val="454442"/>
        </w:rPr>
        <w:t>В полном объёме всем работникам, согласно Перечня профессий и должностей с вредными условиями труда, выдаются сертифицированные средства индивидуальной защиты и смывающие обезвреживающие средства.</w:t>
      </w:r>
    </w:p>
    <w:p w:rsidR="00DF2912" w:rsidRDefault="00DF2912" w:rsidP="00DF2912">
      <w:pPr>
        <w:pStyle w:val="a3"/>
        <w:shd w:val="clear" w:color="auto" w:fill="FFFFFF"/>
        <w:spacing w:before="75" w:beforeAutospacing="0" w:after="0" w:afterAutospacing="0" w:line="288" w:lineRule="atLeast"/>
        <w:ind w:firstLine="525"/>
        <w:jc w:val="both"/>
        <w:rPr>
          <w:rFonts w:ascii="Tahoma" w:hAnsi="Tahoma" w:cs="Tahoma"/>
          <w:color w:val="454442"/>
          <w:sz w:val="19"/>
          <w:szCs w:val="19"/>
        </w:rPr>
      </w:pPr>
      <w:r>
        <w:rPr>
          <w:color w:val="454442"/>
        </w:rPr>
        <w:t>Благодаря постоянному контролю профкома за процессом обучения по охране труда работников учреждения, за последние три года отсутствуют несчастные случаи сотрудников.</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Профком детского дома проводит большую работу по освещению деятельности Профсоюза через наглядную агитацию.</w:t>
      </w:r>
    </w:p>
    <w:p w:rsidR="00DF2912" w:rsidRDefault="00DF2912" w:rsidP="00DF2912">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000000"/>
        </w:rPr>
        <w:t>Работа профсоюзного комитета детского дома представлена на сайте нашего учреждения </w:t>
      </w:r>
      <w:hyperlink r:id="rId6" w:history="1">
        <w:r>
          <w:rPr>
            <w:rStyle w:val="a5"/>
            <w:color w:val="000000"/>
          </w:rPr>
          <w:t>http://www.dd-zvezdnyj.ru</w:t>
        </w:r>
      </w:hyperlink>
      <w:r>
        <w:rPr>
          <w:color w:val="000000"/>
        </w:rPr>
        <w:t> на страничке «Наш Профсоюз», которая постоянно обновляется и дополняется необходимой информацией.</w:t>
      </w:r>
    </w:p>
    <w:p w:rsidR="00DF2912" w:rsidRDefault="00DF2912" w:rsidP="00DF2912">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454442"/>
        </w:rPr>
        <w:t>Информационный стенд профкома работников знакомит членов профсоюза и остальных сотрудников детского дома с отдельными сторонами жизни и деятельности профсоюзной организации: план работы на год, сведения о деятельности вышестоящих профсоюзных структур (горкома, обкома), сменные разделы, где помещаются информационные листки, бюллетени и т.д.</w:t>
      </w:r>
    </w:p>
    <w:p w:rsidR="00DF2912" w:rsidRDefault="00DF2912" w:rsidP="00DF2912">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454442"/>
        </w:rPr>
        <w:t>Информирование о работе Профсоюза организуется на совещаниях, методических объединениях. Широко используется метод экспресс-информации: отчёты о результатах работы председателей комиссий, выступления на собраниях, совещаниях и т.п. В 2018 году подобные выступления проходили 4 раза.</w:t>
      </w:r>
    </w:p>
    <w:p w:rsidR="00DF2912" w:rsidRDefault="00DF2912" w:rsidP="00DF2912">
      <w:pPr>
        <w:pStyle w:val="a3"/>
        <w:shd w:val="clear" w:color="auto" w:fill="FFFFFF"/>
        <w:spacing w:before="75" w:beforeAutospacing="0" w:after="75" w:afterAutospacing="0" w:line="288" w:lineRule="atLeast"/>
        <w:jc w:val="both"/>
        <w:rPr>
          <w:rFonts w:ascii="Tahoma" w:hAnsi="Tahoma" w:cs="Tahoma"/>
          <w:color w:val="454442"/>
          <w:sz w:val="19"/>
          <w:szCs w:val="19"/>
        </w:rPr>
      </w:pPr>
      <w:r>
        <w:rPr>
          <w:color w:val="454442"/>
        </w:rPr>
        <w:t>Не менее традиционной формой информационной работы нашей организации является разработка и распространение различных печатных материалов. В 2018 году выпущены 1 листовка и настольный календарь 2019 года с тематикой ППО. В организации имеется и постоянно актуализируется презентация «Наш профсоюз» о деятельности ППО детского дома.</w:t>
      </w:r>
    </w:p>
    <w:p w:rsidR="00DF2912" w:rsidRDefault="00DF2912" w:rsidP="00DF2912">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000000"/>
        </w:rPr>
        <w:t>Большая работа по информированию членов профсоюза проводится посредством средств массовой информации.</w:t>
      </w:r>
    </w:p>
    <w:p w:rsidR="00DF2912" w:rsidRDefault="00DF2912" w:rsidP="00DF2912">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000000"/>
        </w:rPr>
        <w:lastRenderedPageBreak/>
        <w:t>Членами организационной комиссии проводятся обзоры статей из газет «Мой профсоюз», на которую была оформлена подписка. Свежие номера газеты "Мой Профсоюз" члены профкома читают в электронном виде, в формате PDF. Электронная версия газеты доступна по адресу:  </w:t>
      </w:r>
      <w:hyperlink r:id="rId7" w:history="1">
        <w:r>
          <w:rPr>
            <w:rStyle w:val="a5"/>
          </w:rPr>
          <w:t>http://ed-union.ru/paper.html</w:t>
        </w:r>
      </w:hyperlink>
      <w:r>
        <w:rPr>
          <w:color w:val="000000"/>
        </w:rPr>
        <w:t>.</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Чтобы охватить большую часть работников детского дома, мы используем свои СМИ. Самое традиционное профсоюзное СМИ – это журнал, который выпускается в детском доме уже 7 лет «Дом, в котором мы живём» и новостная газета «Звёздная», в которых отражаются все события нашего дома, в т.ч. деятельность работников первичной профсоюзной организации учреждения.</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000000"/>
        </w:rPr>
        <w:t>В 2018 году членами профсоюзной организации были организованы кампании по вступлению в ряды профсоюзной организации, в ходе которых, членами профсоюза детского дома стали молодые специалисты учреждения. Актив профсоюзной организации стремится к повышению своих знаний: прохождение курсов по охране труда, председатель ежемесячно посещает собрания, организованные горкомом профсоюза, уполномоченный по охране труда – по мере приглашения в горком.</w:t>
      </w:r>
    </w:p>
    <w:p w:rsidR="00DF2912" w:rsidRDefault="00DF2912" w:rsidP="00DF2912">
      <w:pPr>
        <w:pStyle w:val="a3"/>
        <w:shd w:val="clear" w:color="auto" w:fill="FFFFFF"/>
        <w:spacing w:before="75" w:beforeAutospacing="0" w:after="75" w:afterAutospacing="0" w:line="288" w:lineRule="atLeast"/>
        <w:ind w:firstLine="360"/>
        <w:jc w:val="center"/>
        <w:rPr>
          <w:rFonts w:ascii="Tahoma" w:hAnsi="Tahoma" w:cs="Tahoma"/>
          <w:color w:val="454442"/>
          <w:sz w:val="19"/>
          <w:szCs w:val="19"/>
        </w:rPr>
      </w:pPr>
      <w:r>
        <w:rPr>
          <w:rStyle w:val="a4"/>
          <w:color w:val="000000"/>
        </w:rPr>
        <w:t>5. Акции</w:t>
      </w:r>
    </w:p>
    <w:p w:rsidR="00DF2912" w:rsidRDefault="00DF2912" w:rsidP="00DF2912">
      <w:pPr>
        <w:pStyle w:val="a3"/>
        <w:shd w:val="clear" w:color="auto" w:fill="FFFFFF"/>
        <w:spacing w:before="75" w:beforeAutospacing="0" w:after="75" w:afterAutospacing="0" w:line="288" w:lineRule="atLeast"/>
        <w:ind w:firstLine="360"/>
        <w:jc w:val="both"/>
        <w:rPr>
          <w:rFonts w:ascii="Tahoma" w:hAnsi="Tahoma" w:cs="Tahoma"/>
          <w:color w:val="454442"/>
          <w:sz w:val="19"/>
          <w:szCs w:val="19"/>
        </w:rPr>
      </w:pPr>
      <w:r>
        <w:rPr>
          <w:color w:val="000000"/>
        </w:rPr>
        <w:t>В рамках социального партнёрства между администрацией учреждения и профсоюзной организацией детского дома, проходит участие в акциях солидарных действий, субботниках, демонстрациях. В 2018 году члены профсоюза приняли участие: 18 марта 2018 года в митинге - концерте, посвящённом четвёртой годовщине присоединения Крыма к России, 1 мая 2018 года в митинге солидарности трудящихся, 9 мая 2019 года в параде Победы, 4 ноября 2018 года в митинге на День народного единства. Кроме того, Члены ППО приняли участие </w:t>
      </w:r>
      <w:r>
        <w:rPr>
          <w:color w:val="000000"/>
          <w:shd w:val="clear" w:color="auto" w:fill="FFFFFF"/>
        </w:rPr>
        <w:t>03.10.2018 г. в собрании работников учреждения </w:t>
      </w:r>
      <w:r>
        <w:rPr>
          <w:color w:val="000000"/>
        </w:rPr>
        <w:t>c общей темой «Профсоюзы против повышения пенсионного возраста» </w:t>
      </w:r>
      <w:r>
        <w:rPr>
          <w:color w:val="000000"/>
          <w:shd w:val="clear" w:color="auto" w:fill="FFFFFF"/>
        </w:rPr>
        <w:t>в рамках Всемирного дня действий «За достойный труд!», 04.10.2018 г. 1 член ППО принял участие в митинге </w:t>
      </w:r>
      <w:r>
        <w:rPr>
          <w:color w:val="000000"/>
        </w:rPr>
        <w:t>c общей темой «Профсоюзы против повышения пенсионного возраста».</w:t>
      </w:r>
    </w:p>
    <w:p w:rsidR="00DF2912" w:rsidRDefault="00DF2912" w:rsidP="00DF2912">
      <w:pPr>
        <w:pStyle w:val="a3"/>
        <w:shd w:val="clear" w:color="auto" w:fill="FFFFFF"/>
        <w:spacing w:before="75" w:beforeAutospacing="0" w:after="75" w:afterAutospacing="0" w:line="288" w:lineRule="atLeast"/>
        <w:ind w:firstLine="708"/>
        <w:jc w:val="both"/>
        <w:rPr>
          <w:rFonts w:ascii="Tahoma" w:hAnsi="Tahoma" w:cs="Tahoma"/>
          <w:color w:val="454442"/>
          <w:sz w:val="19"/>
          <w:szCs w:val="19"/>
        </w:rPr>
      </w:pPr>
      <w:r>
        <w:rPr>
          <w:rFonts w:ascii="Tahoma" w:hAnsi="Tahoma" w:cs="Tahoma"/>
          <w:sz w:val="19"/>
          <w:szCs w:val="19"/>
        </w:rPr>
        <w:t>Профессия работников ОГКОУ Ивановского детского дома «Звездный» связана с большими психологическими и физическими нагрузками, эмоциональным выгоранием, поэтому очень важным является вопрос оздоровления сотрудников. Профсоюзный комитет имеет к этому непосредственное отношение. В учреждении продолжилась реализация «Программы деятельности ОГКОУ Ивановского детского дома «Звездный» по укреплению состояния здоровья, оздоровлению и формированию установки на ведение здорового образа жизни сотрудников «Академия здоровья» на 2014 - 2018 годы». В рамках выполнения Программы, было организованно 8 мероприятий.</w:t>
      </w:r>
    </w:p>
    <w:p w:rsidR="00DF2912" w:rsidRDefault="00DF2912" w:rsidP="00DF2912">
      <w:pPr>
        <w:pStyle w:val="a3"/>
        <w:shd w:val="clear" w:color="auto" w:fill="FFFFFF"/>
        <w:spacing w:before="30" w:beforeAutospacing="0" w:after="30" w:afterAutospacing="0" w:line="288" w:lineRule="atLeast"/>
        <w:ind w:firstLine="708"/>
        <w:jc w:val="both"/>
        <w:rPr>
          <w:rFonts w:ascii="Tahoma" w:hAnsi="Tahoma" w:cs="Tahoma"/>
          <w:color w:val="454442"/>
          <w:sz w:val="19"/>
          <w:szCs w:val="19"/>
        </w:rPr>
      </w:pPr>
      <w:r>
        <w:rPr>
          <w:color w:val="454442"/>
        </w:rPr>
        <w:t>Регулярно педагог-психолог учреждения проводил для педагогов тренинги на сплочение, снятие эмоционального дискомфорта, на профилактику выгорания. В 2018 году реализовывалась программа «Мы вместе!», было организовано 5 мероприятий для сплочения коллектива. Основными характеристиками микроклимата в организации являются стабильность, сплочённость, взаимопонимание и уважение друг к другу, и в достижении таких результатов немалая заслуга профсоюзной организации детского дома.</w:t>
      </w:r>
    </w:p>
    <w:p w:rsidR="00DF2912" w:rsidRDefault="00DF2912" w:rsidP="00DF2912">
      <w:pPr>
        <w:pStyle w:val="a3"/>
        <w:shd w:val="clear" w:color="auto" w:fill="FFFFFF"/>
        <w:spacing w:before="75" w:beforeAutospacing="0" w:after="75" w:afterAutospacing="0" w:line="288" w:lineRule="atLeast"/>
        <w:ind w:firstLine="708"/>
        <w:jc w:val="both"/>
        <w:rPr>
          <w:rFonts w:ascii="Tahoma" w:hAnsi="Tahoma" w:cs="Tahoma"/>
          <w:color w:val="454442"/>
          <w:sz w:val="19"/>
          <w:szCs w:val="19"/>
        </w:rPr>
      </w:pPr>
      <w:r>
        <w:rPr>
          <w:rFonts w:ascii="Tahoma" w:hAnsi="Tahoma" w:cs="Tahoma"/>
          <w:sz w:val="19"/>
          <w:szCs w:val="19"/>
        </w:rPr>
        <w:t>На базе учреждения организованы бесплатные спортивные занятия (тренажёрный зал, шейпинг) для сотрудников. Базой учреждения воспользовались 9 человек (члены профсоюза и их родственники).</w:t>
      </w:r>
    </w:p>
    <w:p w:rsidR="00DF2912" w:rsidRDefault="00DF2912" w:rsidP="00DF2912">
      <w:pPr>
        <w:pStyle w:val="a3"/>
        <w:shd w:val="clear" w:color="auto" w:fill="FFFFFF"/>
        <w:spacing w:before="30" w:beforeAutospacing="0" w:after="30" w:afterAutospacing="0" w:line="288" w:lineRule="atLeast"/>
        <w:ind w:firstLine="708"/>
        <w:jc w:val="both"/>
        <w:rPr>
          <w:rFonts w:ascii="Tahoma" w:hAnsi="Tahoma" w:cs="Tahoma"/>
          <w:color w:val="454442"/>
          <w:sz w:val="19"/>
          <w:szCs w:val="19"/>
        </w:rPr>
      </w:pPr>
      <w:r>
        <w:rPr>
          <w:color w:val="454442"/>
        </w:rPr>
        <w:t>Кроме того, профсоюзный комитет постоянно информирует членов профсоюза учреждения о наличии мест в городских, областных и Российских санаториях и здравницах, оказывает помощь в оформлении документов для получения путевок, консультирует по возникающим вопросам и, особенно, о правилах приобретения льготных путёвок в Российских санаториях и здравницах.</w:t>
      </w:r>
    </w:p>
    <w:p w:rsidR="00DF2912" w:rsidRDefault="00DF2912" w:rsidP="00DF2912">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 xml:space="preserve">С 2013 года по 2018 год в санаториях оздоровилось 12 человек, по путевке в санаторий «Юность» г. Сочи от Департамента здравоохранения Ивановской области – 4 </w:t>
      </w:r>
      <w:r>
        <w:rPr>
          <w:color w:val="454442"/>
        </w:rPr>
        <w:lastRenderedPageBreak/>
        <w:t>человека. Все желающие получили санаторно-курортное лечение, совместно с воспитанниками детского дома и своими детьми. Также, детям членов профсоюза предоставляются места в оздоровительных лагерях, совместно с ребятами учреждения. В 2018 году этой социальной программой воспользовалось 3 человека (дети членов профсоюза). Для сравнительно небольшой организации это очень хорошие результаты.</w:t>
      </w:r>
    </w:p>
    <w:p w:rsidR="00DF2912" w:rsidRDefault="00DF2912" w:rsidP="00DF2912">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Регулярно организуются выходы членов профсоюза с семьями в СК «Олимпия». В 2018 году было организованно 3 выхода.</w:t>
      </w:r>
    </w:p>
    <w:p w:rsidR="00DF2912" w:rsidRDefault="00DF2912" w:rsidP="00DF2912">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Важным направлением в деятельности профкома является культурно – массовая работа, так как хороший отдых способствует работоспособности и поднятию жизненного тонуса. Профсоюзный комитет активно поддерживает научно – методическую работу сотрудников детского дома.</w:t>
      </w:r>
    </w:p>
    <w:p w:rsidR="00DF2912" w:rsidRDefault="00DF2912" w:rsidP="00DF2912">
      <w:pPr>
        <w:pStyle w:val="a3"/>
        <w:shd w:val="clear" w:color="auto" w:fill="FFFFFF"/>
        <w:spacing w:before="75" w:beforeAutospacing="0" w:after="0" w:afterAutospacing="0" w:line="288" w:lineRule="atLeast"/>
        <w:ind w:firstLine="720"/>
        <w:jc w:val="both"/>
        <w:rPr>
          <w:rFonts w:ascii="Tahoma" w:hAnsi="Tahoma" w:cs="Tahoma"/>
          <w:color w:val="454442"/>
          <w:sz w:val="19"/>
          <w:szCs w:val="19"/>
        </w:rPr>
      </w:pPr>
      <w:r>
        <w:rPr>
          <w:color w:val="454442"/>
        </w:rPr>
        <w:t>Среди педагогов, внутри учреждения, проводятся профессиональные конкурсы «Педагог – творческая профессия», «Педагогический дебют», различные мастер-классы.</w:t>
      </w:r>
    </w:p>
    <w:p w:rsidR="00DF2912" w:rsidRDefault="00DF2912" w:rsidP="00DF2912">
      <w:pPr>
        <w:pStyle w:val="a3"/>
        <w:shd w:val="clear" w:color="auto" w:fill="FFFFFF"/>
        <w:spacing w:before="75" w:beforeAutospacing="0" w:after="0" w:afterAutospacing="0" w:line="288" w:lineRule="atLeast"/>
        <w:ind w:firstLine="720"/>
        <w:jc w:val="both"/>
        <w:rPr>
          <w:rFonts w:ascii="Tahoma" w:hAnsi="Tahoma" w:cs="Tahoma"/>
          <w:color w:val="454442"/>
          <w:sz w:val="19"/>
          <w:szCs w:val="19"/>
        </w:rPr>
      </w:pPr>
      <w:r>
        <w:rPr>
          <w:color w:val="454442"/>
        </w:rPr>
        <w:t>Для всех членов профсоюза и их семей, организовываются бесплатные выходы в зрелищные учреждения города, выезды на экскурсии в другие города. В 2018 году было организовано 7 мероприятий для членов профсоюза и их родственников.</w:t>
      </w:r>
    </w:p>
    <w:p w:rsidR="00DF2912" w:rsidRDefault="00DF2912" w:rsidP="00DF2912">
      <w:pPr>
        <w:pStyle w:val="a3"/>
        <w:shd w:val="clear" w:color="auto" w:fill="FFFFFF"/>
        <w:spacing w:before="75" w:beforeAutospacing="0" w:after="0" w:afterAutospacing="0" w:line="288" w:lineRule="atLeast"/>
        <w:jc w:val="both"/>
        <w:textAlignment w:val="baseline"/>
        <w:rPr>
          <w:rFonts w:ascii="Tahoma" w:hAnsi="Tahoma" w:cs="Tahoma"/>
          <w:color w:val="454442"/>
          <w:sz w:val="19"/>
          <w:szCs w:val="19"/>
        </w:rPr>
      </w:pPr>
      <w:r>
        <w:rPr>
          <w:color w:val="000000"/>
        </w:rPr>
        <w:t>Доброй традицией стало поздравление юбиляров с вручением памятных подарков. Не остаются без внимания именинники с юбилейными датами. Так же ежегодно поздравляем: С днем Учителя, мужчин – с Днем защитников Отечества, женщин - с Международным женским днем 8 Марта, весь коллектив – с Новым годом. Члены профсоюза участвуют в городских мероприятиях: День города, 9 мая и др. Администрация всегда поощряет членов Профсоюза, отличившихся в работе и общественной жизни, грамотами, денежными премиями и ценными подарками. Одним из элементов решения проблемы мотивации профсоюзного членства является участие членов Профсоюза в различных мероприятиях, организуемых горкомом и обкомом Профсоюза работников образования и науки РФ. 29 ноября 2018 г. 5 членов профсоюза участвовали в интеллектуальной игре «Битва умов», организованной горкомом профсоюза работников образования и науки РФ, и получили приз зрительских симпатий.</w:t>
      </w:r>
      <w:r>
        <w:rPr>
          <w:color w:val="C00000"/>
        </w:rPr>
        <w:t>   </w:t>
      </w:r>
      <w:r>
        <w:rPr>
          <w:color w:val="000000"/>
        </w:rPr>
        <w:t>В 2018 году 14 человек (членов профсоюза и их родственников) воспользовались возможностью льготного посещения спектаклей Ивановских театров, центров культуры и отдыха, организованных Президиумом Ивановской городской организации профсоюза образования.</w:t>
      </w:r>
    </w:p>
    <w:p w:rsidR="00DF2912" w:rsidRDefault="00DF2912" w:rsidP="00DF2912">
      <w:pPr>
        <w:pStyle w:val="a3"/>
        <w:shd w:val="clear" w:color="auto" w:fill="FFFFFF"/>
        <w:spacing w:before="75" w:beforeAutospacing="0" w:after="0" w:afterAutospacing="0" w:line="288" w:lineRule="atLeast"/>
        <w:ind w:firstLine="630"/>
        <w:jc w:val="both"/>
        <w:rPr>
          <w:rFonts w:ascii="Tahoma" w:hAnsi="Tahoma" w:cs="Tahoma"/>
          <w:color w:val="454442"/>
          <w:sz w:val="19"/>
          <w:szCs w:val="19"/>
        </w:rPr>
      </w:pPr>
      <w:r>
        <w:rPr>
          <w:color w:val="454442"/>
        </w:rPr>
        <w:t>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w:t>
      </w:r>
    </w:p>
    <w:p w:rsidR="00DF2912" w:rsidRDefault="00DF2912" w:rsidP="00DF2912">
      <w:pPr>
        <w:pStyle w:val="a3"/>
        <w:shd w:val="clear" w:color="auto" w:fill="FFFFFF"/>
        <w:spacing w:before="75" w:beforeAutospacing="0" w:after="75" w:afterAutospacing="0" w:line="288" w:lineRule="atLeast"/>
        <w:ind w:left="450" w:firstLine="270"/>
        <w:jc w:val="both"/>
        <w:textAlignment w:val="baseline"/>
        <w:rPr>
          <w:rFonts w:ascii="Tahoma" w:hAnsi="Tahoma" w:cs="Tahoma"/>
          <w:color w:val="454442"/>
          <w:sz w:val="19"/>
          <w:szCs w:val="19"/>
        </w:rPr>
      </w:pPr>
      <w:r>
        <w:rPr>
          <w:color w:val="000000"/>
        </w:rPr>
        <w:t>Для проведения культурно-массовых, спортивно-оздоровительных мероприятий и оказания материальной помощи предусматривались средства в сметах доходов и расходов профсоюзного комитета. Распределение средств по статьям расходов утверждалось решением профсоюзного комитета. В 2018 году смета ППО составила 36 890 рублей (в 2014 году – 21 400 рублей, в 2015 году – 26 800 рублей, в 2016 году - 34 200 рублей, в 2017 г. - 33 350 рублей).</w:t>
      </w:r>
    </w:p>
    <w:p w:rsidR="00DF2912" w:rsidRDefault="00DF2912" w:rsidP="00DF2912">
      <w:pPr>
        <w:pStyle w:val="a3"/>
        <w:shd w:val="clear" w:color="auto" w:fill="FFFFFF"/>
        <w:spacing w:before="75" w:beforeAutospacing="0" w:after="0" w:afterAutospacing="0" w:line="288" w:lineRule="atLeast"/>
        <w:ind w:firstLine="360"/>
        <w:jc w:val="center"/>
        <w:rPr>
          <w:rFonts w:ascii="Tahoma" w:hAnsi="Tahoma" w:cs="Tahoma"/>
          <w:color w:val="454442"/>
          <w:sz w:val="19"/>
          <w:szCs w:val="19"/>
        </w:rPr>
      </w:pPr>
      <w:r>
        <w:rPr>
          <w:rStyle w:val="a4"/>
          <w:color w:val="000000"/>
        </w:rPr>
        <w:t>6. Награды</w:t>
      </w:r>
    </w:p>
    <w:p w:rsidR="00DF2912" w:rsidRDefault="00DF2912" w:rsidP="00DF2912">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shd w:val="clear" w:color="auto" w:fill="FFFFFF"/>
        </w:rPr>
        <w:t>На основании Постановления президиума от 19.03.2018 г. № 14, председатель первичной профсоюзной организации И.В. Шубина и директор ОГКОУ Ивановского детского дома «Звездный» были занесены на Доску почёта – 2018 г.</w:t>
      </w:r>
    </w:p>
    <w:p w:rsidR="00DF2912" w:rsidRDefault="00DF2912" w:rsidP="00DF2912">
      <w:pPr>
        <w:pStyle w:val="a3"/>
        <w:shd w:val="clear" w:color="auto" w:fill="FFFFFF"/>
        <w:spacing w:before="75" w:beforeAutospacing="0" w:after="75" w:afterAutospacing="0" w:line="288" w:lineRule="atLeast"/>
        <w:ind w:firstLine="360"/>
        <w:jc w:val="center"/>
        <w:rPr>
          <w:rFonts w:ascii="Tahoma" w:hAnsi="Tahoma" w:cs="Tahoma"/>
          <w:color w:val="454442"/>
          <w:sz w:val="19"/>
          <w:szCs w:val="19"/>
        </w:rPr>
      </w:pPr>
      <w:r>
        <w:rPr>
          <w:rStyle w:val="a4"/>
          <w:color w:val="000000"/>
        </w:rPr>
        <w:t>7. Общие выводы по работе за год</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У профсоюзного комитета есть над чем работать. В перспективе – новые проекты по мотивации членства в профсоюзе, по организации культурно-массовой и спортивно-</w:t>
      </w:r>
      <w:r>
        <w:rPr>
          <w:color w:val="454442"/>
        </w:rPr>
        <w:lastRenderedPageBreak/>
        <w:t>оздоровительной работы, по развитию информационной политики и социального партнерства на всех уровнях.</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Работа в профсоюзе важна. Это работа с людьми и для людей. Сделано немало, но выполнить все поставленные задачи не удалось:</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 хотелось бы больше активности и инициативности со стороны членов профсоюзной организации.</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В последнее время в связи с различными изменениями в системе образования, а также в системе оплаты педагогического труда, больничных листов, требуется всё больше знаний трудового законодательства - большинство членов профсоюза не владеют юридическими знаниями.</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Сегодня нельзя стоять на месте, нельзя жить прежними успехами, поэтому обновление профсоюзной работы, постоянный поиск, мотивация работать лучше – вот, что волнует нас.</w:t>
      </w:r>
    </w:p>
    <w:p w:rsidR="00DF2912" w:rsidRDefault="00DF2912" w:rsidP="00DF2912">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Каждый член первички уже понимает, что единому, сплоченному, постоянно развивающемуся профессиональному союзу по плечу решение важнейшей задачи – сделать профессию педагога, работника детского дома – престижной.</w:t>
      </w:r>
    </w:p>
    <w:p w:rsidR="00DF2912" w:rsidRDefault="00DF2912" w:rsidP="00DF2912">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Профсоюзному комитету и его комиссиям предстоит поработать над отмеченными проблемами, постараться еще активнее заявить о себе, о роли первичной организации в жизни детского дома. Главными направлениями в этой работе остаются: защита прав и интересов работников учреждения, соблюдение законности, повышение ответственности за результаты своего личного труда и работы коллектива в целом.</w:t>
      </w:r>
    </w:p>
    <w:p w:rsidR="003E0016" w:rsidRPr="00DF2912" w:rsidRDefault="003E0016" w:rsidP="00DF2912">
      <w:bookmarkStart w:id="0" w:name="_GoBack"/>
      <w:bookmarkEnd w:id="0"/>
    </w:p>
    <w:sectPr w:rsidR="003E0016" w:rsidRPr="00DF2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C44"/>
    <w:multiLevelType w:val="multilevel"/>
    <w:tmpl w:val="826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B5B72"/>
    <w:multiLevelType w:val="multilevel"/>
    <w:tmpl w:val="D4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3E0016"/>
    <w:rsid w:val="008A140B"/>
    <w:rsid w:val="00AA125C"/>
    <w:rsid w:val="00DF2912"/>
    <w:rsid w:val="00E632F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nion.ru/pap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zvezdnyj.ru/" TargetMode="External"/><Relationship Id="rId5" Type="http://schemas.openxmlformats.org/officeDocument/2006/relationships/hyperlink" Target="http://profobr37.ru/gorodskie-i-rajonnye-organizatsii-profsoyuza/ivanovskaya-gorodskaya/vizitnaya-kartoch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3626</Words>
  <Characters>20672</Characters>
  <Application>Microsoft Office Word</Application>
  <DocSecurity>0</DocSecurity>
  <Lines>172</Lines>
  <Paragraphs>48</Paragraphs>
  <ScaleCrop>false</ScaleCrop>
  <Company>diakov.net</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cp:revision>
  <dcterms:created xsi:type="dcterms:W3CDTF">2021-12-23T02:15:00Z</dcterms:created>
  <dcterms:modified xsi:type="dcterms:W3CDTF">2021-12-23T02:16:00Z</dcterms:modified>
</cp:coreProperties>
</file>