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АКТ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проверки выполнения плана мероприятий по улучшению условий и охраны труда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и снижению уровней профессиональных рисков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от «09» января 2018 года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Мы, председатель профсоюзного комитета Шубина Ирина Владимировна и директор учреждения Марычева Татьяна Адольфовна, проверили выполнение плана мероприятий по улучшению условий и охраны труда и снижению уровней профессиональных рисков за II полугодие 2017 года по Областному государственному казённому образовательному учреждению для детей-сирот и детей, оставшихся без попечения родителей, «Ивановский детский дом «Звёздный»»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990"/>
        <w:gridCol w:w="1214"/>
        <w:gridCol w:w="1404"/>
        <w:gridCol w:w="1446"/>
        <w:gridCol w:w="1385"/>
      </w:tblGrid>
      <w:tr w:rsidR="006C2B1C" w:rsidRPr="006C2B1C" w:rsidTr="006C2B1C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Наименование мероприятий, предусмотренных планом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Какая работа выполнена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Ассигновано по плану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Фактически израсходовано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Причина невыполнения мероприятий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работникам, занятых на работах с вредными и (или) опасными условиями труда, дополнительного отпуска в соответствии с постановлением Госкомтруда СССР и ВЦСПС от 25.10.1974 №298/П-22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Всем работникам, занятых на работах с вредными и (или) опасными условиями труда, предоставлены дополнительные отпуска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 дней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 дней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течение II полугодия был организован производственный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Своевременное удаление и обезвреживание отходов, являющихся источниками опасных и вредных факторов, очистка воздуховодов и вентиляционных установок, осветительной арматуры, окон, фрамуг, световых </w:t>
            </w: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фонарей, монтаж аварийного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В течение II полугодия осуществлялся вывоз мусорных баков, строительного мусора контейнером, организована очистка и уборка территории от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Обеспечение работников, занятых на работах, связанных с загрязнением, смывающими и обезвреживающими средствами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Выдача производится 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Выдача СИЗ не требовалась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анализа воды и разводящей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 анализ воды и разводящей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89,3%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Выполняющая компания снизила расценки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медицинского осмотра всех сотрудников и работников, занятых на работах с вредными и (или) опасными условиями труда, в соответствии с приказом Минздравсоцразвития России от 16.08.2004 №83 (в редакции приказа Минздравсоцразвития России от 30.05.2005 №338), приказом Минздравмедпрома России от 14.03.1996 №90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плановый, первичный медицинский осмотр вновь принятых сотрудников, периодический 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Техническое обслуживание </w:t>
            </w: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системы АПС и СОУЭ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 xml:space="preserve">Проведено техническое </w:t>
            </w: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обслуживание системы пожарной безопасности и системы оповещения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Техобслуживание повысительной насосной станции пожарного водопровода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Проведено техобслуживание повысительной насосной 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 мониторинг системы пожарной безопасности и системы оповещения о пожаре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№387/22-78, а также в соответствии с пунктом 7.3 Коллективного договора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Предоставлены доплаты 20 сотрудникам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88,2%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Изменился состав сотрудников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предрейсовых и послерейсовых медицинских осмотров водителей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Организован ежедневный осмотр 1 штатного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</w:t>
            </w: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чистоты воздушной среды в рабочей и обслуживаемых зонах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Отопительные и вентиляционные системы в помещениях, тепловые и воздушные завесы, аспирационные и пылегазоулавливающие установки, установки кондиционирования поддерживаются в исправном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Выполнение нормативных требований по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дератизации помещений,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демеркуризации,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дезинсекции пищеблока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14,0</w:t>
            </w:r>
          </w:p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0,5</w:t>
            </w:r>
          </w:p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а) 7,0</w:t>
            </w:r>
          </w:p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б) 0,5</w:t>
            </w:r>
          </w:p>
          <w:p w:rsidR="006C2B1C" w:rsidRPr="006C2B1C" w:rsidRDefault="006C2B1C" w:rsidP="006C2B1C">
            <w:pPr>
              <w:spacing w:before="75" w:after="75"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в) 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50%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Выполняющая компания снизила расценки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Проведено 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тренировки по эвакуации учреждения </w:t>
            </w:r>
            <w:r w:rsidRPr="006C2B1C">
              <w:rPr>
                <w:rFonts w:ascii="Tahoma" w:eastAsia="Times New Roman" w:hAnsi="Tahoma" w:cs="Tahoma"/>
                <w:color w:val="454442"/>
                <w:spacing w:val="-4"/>
                <w:sz w:val="19"/>
                <w:szCs w:val="19"/>
                <w:lang w:eastAsia="ru-RU"/>
              </w:rPr>
              <w:t>на случай действия в ЧС с </w:t>
            </w:r>
            <w:r w:rsidRPr="006C2B1C">
              <w:rPr>
                <w:rFonts w:ascii="Tahoma" w:eastAsia="Times New Roman" w:hAnsi="Tahoma" w:cs="Tahoma"/>
                <w:color w:val="454442"/>
                <w:spacing w:val="-3"/>
                <w:sz w:val="19"/>
                <w:szCs w:val="19"/>
                <w:lang w:eastAsia="ru-RU"/>
              </w:rPr>
              <w:t>сотрудниками и воспитанниками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Проведена объектовая тренировка в сентябре, внеплановая в декабре 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Проведён</w:t>
            </w: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Установка входных металлических дверей (противопожарных)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Установлена 1 металлическая дверь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48,6%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по программе пожарно-технического минимума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 по ОТ: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сотрудника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по программе «Охрана труда и проверка знаний требований охраны труда работников»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 по ОТ: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сотрудника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Обучение по целевой программе «Обучение приемам оказания первой медицинской помощи»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 29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г. №1/29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Прошло обучение:</w:t>
            </w:r>
          </w:p>
          <w:p w:rsidR="006C2B1C" w:rsidRPr="006C2B1C" w:rsidRDefault="006C2B1C" w:rsidP="006C2B1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Техосмотр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автомобиль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анализа воды и разводящей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89,3%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24%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Приобретение первичных средств пожаротушения, индивидуальных средств фильтрующего действия для защиты органов дыхания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34,7%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огнезащитной обработки и антибактериальной обработки тканей составом «Биоперен»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Установка входных металлических дверей (противопожарных)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48,6%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  <w:tr w:rsidR="006C2B1C" w:rsidRPr="006C2B1C" w:rsidTr="006C2B1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Замеры сопротивления изоляции электроустановок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C" w:rsidRPr="006C2B1C" w:rsidRDefault="006C2B1C" w:rsidP="006C2B1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6C2B1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</w:t>
            </w:r>
          </w:p>
        </w:tc>
      </w:tr>
    </w:tbl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6C2B1C" w:rsidRPr="006C2B1C" w:rsidRDefault="006C2B1C" w:rsidP="006C2B1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C2B1C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Директор ___________________ Т.А. Марычева                                                                            Председатель ПК __________________ И.В. Шубина</w:t>
      </w:r>
    </w:p>
    <w:p w:rsidR="003E0016" w:rsidRPr="006C2B1C" w:rsidRDefault="003E0016" w:rsidP="006C2B1C">
      <w:bookmarkStart w:id="0" w:name="_GoBack"/>
      <w:bookmarkEnd w:id="0"/>
    </w:p>
    <w:sectPr w:rsidR="003E0016" w:rsidRPr="006C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27022A"/>
    <w:rsid w:val="00353DC8"/>
    <w:rsid w:val="003E0016"/>
    <w:rsid w:val="00422201"/>
    <w:rsid w:val="005C262B"/>
    <w:rsid w:val="006C2B1C"/>
    <w:rsid w:val="008A140B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5569</Characters>
  <Application>Microsoft Office Word</Application>
  <DocSecurity>0</DocSecurity>
  <Lines>46</Lines>
  <Paragraphs>13</Paragraphs>
  <ScaleCrop>false</ScaleCrop>
  <Company>diakov.net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2021-12-23T02:15:00Z</dcterms:created>
  <dcterms:modified xsi:type="dcterms:W3CDTF">2021-12-23T02:36:00Z</dcterms:modified>
</cp:coreProperties>
</file>